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 xml:space="preserve">ХАНТЫ-МАНСИЙСКИЙ АВТОНОМНЫЙ ОКРУГ </w:t>
      </w:r>
      <w:r w:rsidR="00D36B66">
        <w:rPr>
          <w:rFonts w:ascii="Times New Roman" w:hAnsi="Times New Roman"/>
          <w:b/>
          <w:sz w:val="28"/>
          <w:szCs w:val="28"/>
        </w:rPr>
        <w:t>–</w:t>
      </w:r>
      <w:r w:rsidRPr="00FE31F3">
        <w:rPr>
          <w:rFonts w:ascii="Times New Roman" w:hAnsi="Times New Roman"/>
          <w:b/>
          <w:sz w:val="28"/>
          <w:szCs w:val="28"/>
        </w:rPr>
        <w:t xml:space="preserve"> ЮГРА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ТЮМЕНСКАЯ ОБЛАСТЬ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МУНИЦИПАЛЬНЫЙ РАЙОН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СЕЛЬСКОЕ ПОСЕЛЕНИЕ ВЫКАТНОЙ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E82EB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РЕШЕНИЕ</w:t>
      </w: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от 00.0</w:t>
      </w:r>
      <w:r w:rsidR="002121EC">
        <w:rPr>
          <w:rFonts w:ascii="Times New Roman" w:hAnsi="Times New Roman"/>
          <w:sz w:val="28"/>
          <w:szCs w:val="28"/>
        </w:rPr>
        <w:t>0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ПРОЕКТ</w:t>
      </w:r>
    </w:p>
    <w:p w:rsidR="00030977" w:rsidRDefault="00030977" w:rsidP="000309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Выкатной</w:t>
      </w:r>
    </w:p>
    <w:p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030977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88458C">
        <w:rPr>
          <w:rFonts w:ascii="Times New Roman" w:hAnsi="Times New Roman"/>
          <w:sz w:val="28"/>
          <w:szCs w:val="28"/>
        </w:rPr>
        <w:t>б утверждении Порядка учета предложений по проекту устава сельского поселения Выкатной, проекту решения Совета депутатов сельского поселения Выкатной</w:t>
      </w:r>
      <w:r w:rsidR="00FC1881">
        <w:rPr>
          <w:rFonts w:ascii="Times New Roman" w:hAnsi="Times New Roman"/>
          <w:sz w:val="28"/>
          <w:szCs w:val="28"/>
        </w:rPr>
        <w:t xml:space="preserve"> о внесении изменений в устав сельского поселения Выкатной, а также участия граждан в его обсуждении</w:t>
      </w: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A81" w:rsidRPr="00675A81" w:rsidRDefault="00FC188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FC1881">
        <w:rPr>
          <w:rFonts w:ascii="Times New Roman" w:hAnsi="Times New Roman"/>
          <w:sz w:val="28"/>
          <w:szCs w:val="28"/>
        </w:rPr>
        <w:t>В соответствии с частью 3 статьи 56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030977">
        <w:rPr>
          <w:rFonts w:ascii="Times New Roman" w:hAnsi="Times New Roman"/>
          <w:sz w:val="28"/>
          <w:szCs w:val="28"/>
        </w:rPr>
        <w:t>,</w:t>
      </w:r>
      <w:r w:rsidR="00675A81">
        <w:rPr>
          <w:rFonts w:ascii="Times New Roman" w:hAnsi="Times New Roman"/>
          <w:sz w:val="28"/>
          <w:szCs w:val="28"/>
        </w:rPr>
        <w:t xml:space="preserve"> 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>Уставом сельского поселения Выкатной,</w:t>
      </w:r>
    </w:p>
    <w:p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 сельского поселения Выкатной</w:t>
      </w:r>
    </w:p>
    <w:p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5A81" w:rsidRDefault="00030977" w:rsidP="00FC188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r w:rsidR="00FC1881" w:rsidRPr="00FC1881">
        <w:rPr>
          <w:rFonts w:ascii="Times New Roman" w:hAnsi="Times New Roman"/>
          <w:bCs/>
          <w:sz w:val="28"/>
          <w:szCs w:val="28"/>
        </w:rPr>
        <w:t>Утвердить Порядок учета предложений по проекту устава</w:t>
      </w:r>
      <w:r w:rsidR="00FC1881" w:rsidRPr="00FC1881">
        <w:t xml:space="preserve"> </w:t>
      </w:r>
      <w:r w:rsidR="00FC1881" w:rsidRPr="00FC1881">
        <w:rPr>
          <w:rFonts w:ascii="Times New Roman" w:hAnsi="Times New Roman"/>
          <w:bCs/>
          <w:sz w:val="28"/>
          <w:szCs w:val="28"/>
        </w:rPr>
        <w:t>сельского поселения Выкатной, проекту решения Совета депутатов сельского поселения Выкатной о внесении изменений в устав сельского поселения Выкатной, а также участия граждан в его обсуждении</w:t>
      </w:r>
      <w:r w:rsidR="00FC1881" w:rsidRPr="00FC1881">
        <w:t xml:space="preserve"> </w:t>
      </w:r>
      <w:r w:rsidR="00FC1881" w:rsidRPr="00FC1881">
        <w:rPr>
          <w:rFonts w:ascii="Times New Roman" w:hAnsi="Times New Roman"/>
          <w:bCs/>
          <w:sz w:val="28"/>
          <w:szCs w:val="28"/>
        </w:rPr>
        <w:t>согласно приложению.</w:t>
      </w:r>
    </w:p>
    <w:p w:rsidR="00294C63" w:rsidRDefault="00294C6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1" w:name="Par25"/>
      <w:bookmarkEnd w:id="1"/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C368E8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>Председатель Совета депутатов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Выкатной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Pr="00C368E8">
        <w:rPr>
          <w:rFonts w:ascii="Times New Roman" w:hAnsi="Times New Roman"/>
          <w:sz w:val="28"/>
          <w:szCs w:val="28"/>
          <w:lang w:eastAsia="zh-CN"/>
        </w:rPr>
        <w:t>Н.Г. Щепёткин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Pr="00FC1881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1881">
        <w:rPr>
          <w:rFonts w:ascii="Times New Roman" w:hAnsi="Times New Roman"/>
          <w:sz w:val="28"/>
          <w:szCs w:val="28"/>
        </w:rPr>
        <w:t>Глава сельского</w:t>
      </w:r>
    </w:p>
    <w:p w:rsidR="00030977" w:rsidRPr="00FC1881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1881">
        <w:rPr>
          <w:rFonts w:ascii="Times New Roman" w:hAnsi="Times New Roman"/>
          <w:sz w:val="28"/>
          <w:szCs w:val="28"/>
        </w:rPr>
        <w:t>поселения Выкатной                                                                        Н.Г. Щепёткин</w:t>
      </w:r>
    </w:p>
    <w:p w:rsidR="00CC2A0B" w:rsidRDefault="00FC1881" w:rsidP="00FC18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C1881" w:rsidRDefault="00FC1881" w:rsidP="00FC18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FC1881" w:rsidRDefault="00FC1881" w:rsidP="00FC18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Выкатной</w:t>
      </w:r>
    </w:p>
    <w:p w:rsidR="00FC1881" w:rsidRDefault="00FC1881" w:rsidP="00FC18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00.00.2026 № ПРОЕКТ</w:t>
      </w:r>
    </w:p>
    <w:p w:rsidR="00FC1881" w:rsidRDefault="00FC1881" w:rsidP="00FC18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1881" w:rsidRDefault="00FC1881" w:rsidP="00FC1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1881">
        <w:rPr>
          <w:rFonts w:ascii="Times New Roman" w:hAnsi="Times New Roman"/>
          <w:b/>
          <w:sz w:val="24"/>
          <w:szCs w:val="24"/>
        </w:rPr>
        <w:t>Порядок учета предложений по проекту устава сельского поселения Выкатной, проекту решения Совета депутатов сельского поселения Выкатной</w:t>
      </w:r>
    </w:p>
    <w:p w:rsidR="00FC1881" w:rsidRDefault="00FC1881" w:rsidP="00FC1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1881">
        <w:rPr>
          <w:rFonts w:ascii="Times New Roman" w:hAnsi="Times New Roman"/>
          <w:b/>
          <w:sz w:val="24"/>
          <w:szCs w:val="24"/>
        </w:rPr>
        <w:t>о внесении изменений в устав сельского поселения Выкатной,</w:t>
      </w:r>
    </w:p>
    <w:p w:rsidR="00FC1881" w:rsidRDefault="00FC1881" w:rsidP="00FC1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1881">
        <w:rPr>
          <w:rFonts w:ascii="Times New Roman" w:hAnsi="Times New Roman"/>
          <w:b/>
          <w:sz w:val="24"/>
          <w:szCs w:val="24"/>
        </w:rPr>
        <w:t>а также участия граждан в его обсуждении</w:t>
      </w:r>
    </w:p>
    <w:p w:rsidR="00FC1881" w:rsidRDefault="00FC1881" w:rsidP="00FC18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1163" w:rsidRPr="00611163" w:rsidRDefault="00611163" w:rsidP="00611163">
      <w:pPr>
        <w:spacing w:after="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611163">
        <w:rPr>
          <w:rFonts w:ascii="Times New Roman" w:hAnsi="Times New Roman"/>
          <w:b/>
          <w:bCs/>
          <w:sz w:val="24"/>
          <w:szCs w:val="24"/>
          <w:lang w:eastAsia="en-US"/>
        </w:rPr>
        <w:t>1. Общие положения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1.</w:t>
      </w:r>
      <w:bookmarkStart w:id="2" w:name="_GoBack"/>
      <w:bookmarkEnd w:id="2"/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Настоящий Порядок разработан в соответствии со статьей </w:t>
      </w:r>
      <w:hyperlink r:id="rId4" w:tooltip="https://login.consultant.ru/link/?req=doc&amp;base=LAW&amp;n=531468&amp;dst=100885&amp;field=134&amp;date=31.07.2026" w:history="1">
        <w:r w:rsidRPr="00611163">
          <w:rPr>
            <w:rFonts w:ascii="Times New Roman" w:hAnsi="Times New Roman"/>
            <w:color w:val="000000"/>
            <w:sz w:val="24"/>
            <w:szCs w:val="24"/>
            <w:lang w:eastAsia="en-US"/>
          </w:rPr>
          <w:t>56</w:t>
        </w:r>
      </w:hyperlink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сельского поселения Выкатной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>,</w:t>
      </w:r>
      <w:r w:rsidRPr="00611163">
        <w:rPr>
          <w:rFonts w:ascii="Times New Roman" w:hAnsi="Times New Roman"/>
          <w:i/>
          <w:iCs/>
          <w:color w:val="000000"/>
          <w:sz w:val="24"/>
          <w:szCs w:val="24"/>
          <w:highlight w:val="white"/>
          <w:lang w:eastAsia="en-US"/>
        </w:rPr>
        <w:t xml:space="preserve">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устанавли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 xml:space="preserve">вает основные принципы и правила учета предложений по проекту устава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сельского поселения Выкатной </w:t>
      </w:r>
      <w:r w:rsidRPr="00611163">
        <w:rPr>
          <w:rFonts w:ascii="Times New Roman" w:hAnsi="Times New Roman"/>
          <w:iCs/>
          <w:color w:val="000000"/>
          <w:sz w:val="24"/>
          <w:szCs w:val="24"/>
          <w:highlight w:val="white"/>
          <w:lang w:eastAsia="en-US"/>
        </w:rPr>
        <w:t>(далее – проект устава)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 xml:space="preserve">, проекту решения 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 xml:space="preserve">Совета депутатов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сельского поселения Выкатной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 xml:space="preserve"> о внесении изменений в устав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сельского поселения Выкатной </w:t>
      </w:r>
      <w:r w:rsidRPr="00611163">
        <w:rPr>
          <w:rFonts w:ascii="Times New Roman" w:hAnsi="Times New Roman"/>
          <w:color w:val="000000"/>
          <w:sz w:val="24"/>
          <w:szCs w:val="24"/>
          <w:highlight w:val="white"/>
          <w:lang w:eastAsia="en-US"/>
        </w:rPr>
        <w:t>(далее – проект о внесении изменений в устав) и участия гра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ждан в их обсуждении.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>2. Порядок учета предложений по проекту устава,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проекту о внесении изменений в устав 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2. Предложения по проекту устава, проекту о внесении изменений в устав могут быть направлены гражданами, являющимися жителями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сельского поселения Выкатной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, достигшие восемнадцатилетнего возраста, общественными объединениями, организациями независимо от форм собственности, органами местного самоуправления и иными заинтересованными лицами.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3. Обсуждение проекта устава, проекта о внесении изменений в устав осуществляется на публичных слушаниях в порядке и сроки, установленные в решении о назначении публичных слушаний. 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4. Предложения по проекту устава, проекту о внесении изменений в устав предоставляются: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- в письменной форме в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администрацию сельского поселения Выкатной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(далее – уполномоченный орган);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- в форме электронного документа на адрес электронной почты, указанный в решении о назначении публичных слушаний;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В предложении по проекту устава, проекту о внесении изменений в устав указываются фамилия, имя, отчество (последнее – при наличии), дата рождения, адрес места жительства, контактный телефон лица, внесшего предложение по обсуждаемому проекту, наименование главы, статьи</w:t>
      </w:r>
      <w:r w:rsidRPr="00611163">
        <w:rPr>
          <w:rFonts w:ascii="Times New Roman" w:hAnsi="Times New Roman"/>
          <w:sz w:val="24"/>
          <w:szCs w:val="24"/>
          <w:lang w:eastAsia="en-US"/>
        </w:rPr>
        <w:t>, с указание</w:t>
      </w:r>
      <w:r w:rsidRPr="00611163">
        <w:rPr>
          <w:rFonts w:ascii="Times New Roman" w:hAnsi="Times New Roman"/>
          <w:sz w:val="24"/>
          <w:szCs w:val="24"/>
          <w:highlight w:val="white"/>
          <w:lang w:eastAsia="en-US"/>
        </w:rPr>
        <w:t>м структурных единиц (</w:t>
      </w:r>
      <w:r w:rsidRPr="00611163">
        <w:rPr>
          <w:rFonts w:ascii="Times New Roman" w:hAnsi="Times New Roman"/>
          <w:sz w:val="24"/>
          <w:szCs w:val="24"/>
          <w:lang w:eastAsia="en-US"/>
        </w:rPr>
        <w:t>пункта, подпункта, абзаца), в которые предлагается внести поправки, текст поправки и обоснование вносимого предложени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я.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Срок приема предложений по проекту устава, проекту о внесении изменений в устав определяется решением о назначении публичных слушаний.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5. Предложения </w:t>
      </w: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по проекту устава, проекту о внесении изменений в устав </w:t>
      </w: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должны соответствовать следующим требованиям: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 xml:space="preserve">1) не противоречить Конституции Российской Федерации, федеральному законодательству и законодательству Ханты-Мансийского автономного округа – Югры, муниципальным правовым актам </w:t>
      </w: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сельского поселения Выкатной</w:t>
      </w: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2) обеспечивать однозначное толкование положений проекта устава и проекта о внесении изменений в устав;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1163">
        <w:rPr>
          <w:rFonts w:ascii="Times New Roman" w:eastAsia="Calibri" w:hAnsi="Times New Roman"/>
          <w:color w:val="000000"/>
          <w:sz w:val="24"/>
          <w:szCs w:val="24"/>
          <w:lang w:eastAsia="en-US"/>
        </w:rPr>
        <w:t>3) не допускать внутреннее противоречие и несогласованность с иными положениями проекта устава района и проекта о внесении изменений в устав;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6. Поступившие предложения по проекту устава, проекту о внесении изменений в устав регистрируются уполномоченным органом в день поступления.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7. Предложения по проекту устава, проекту о внесении изменений в устав, внесенные с нарушением требований, установленных настоящим Порядком, не рассматриваются. 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8. Уполномоченный орган обобщает предложения по проекту устава, проекту о внесении изменений в устав, проводит их анализ и </w:t>
      </w:r>
      <w:r w:rsidRPr="00611163">
        <w:rPr>
          <w:rFonts w:ascii="Times New Roman" w:hAnsi="Times New Roman"/>
          <w:sz w:val="24"/>
          <w:szCs w:val="24"/>
          <w:lang w:eastAsia="en-US"/>
        </w:rPr>
        <w:t>готовит п</w:t>
      </w:r>
      <w:r w:rsidRPr="00611163">
        <w:rPr>
          <w:rFonts w:ascii="Times New Roman" w:hAnsi="Times New Roman"/>
          <w:sz w:val="24"/>
          <w:szCs w:val="24"/>
          <w:lang w:eastAsia="en-US"/>
        </w:rPr>
        <w:t>о ним мотивированное заключение</w:t>
      </w:r>
      <w:r w:rsidRPr="00611163">
        <w:rPr>
          <w:rFonts w:ascii="Times New Roman" w:hAnsi="Times New Roman"/>
          <w:sz w:val="24"/>
          <w:szCs w:val="24"/>
          <w:lang w:eastAsia="en-US"/>
        </w:rPr>
        <w:t>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>3. Порядок участия граждан в обсуждении проекта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устава, проекта о внесении изменений в устав 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11163">
        <w:rPr>
          <w:rFonts w:ascii="Times New Roman" w:hAnsi="Times New Roman"/>
          <w:color w:val="000000"/>
          <w:sz w:val="24"/>
          <w:szCs w:val="24"/>
          <w:lang w:eastAsia="en-US"/>
        </w:rPr>
        <w:t>9. Участие граждан в обсуждении проекта устава, проекта о внесении изменений в устав осуществляется путем проведения публичных слушаний.</w:t>
      </w:r>
    </w:p>
    <w:p w:rsidR="00611163" w:rsidRPr="00611163" w:rsidRDefault="00611163" w:rsidP="006111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1163">
        <w:rPr>
          <w:rFonts w:ascii="Times New Roman" w:hAnsi="Times New Roman"/>
          <w:sz w:val="24"/>
          <w:szCs w:val="24"/>
          <w:lang w:eastAsia="en-US"/>
        </w:rPr>
        <w:t xml:space="preserve">10. Порядок участия граждан в обсуждении проекта устава, проекта о внесении изменений определяется </w:t>
      </w:r>
      <w:r w:rsidRPr="00611163">
        <w:rPr>
          <w:rFonts w:ascii="Times New Roman" w:hAnsi="Times New Roman"/>
          <w:sz w:val="24"/>
          <w:szCs w:val="24"/>
          <w:lang w:eastAsia="en-US"/>
        </w:rPr>
        <w:t>решением Совета депутатов сельского поселения Выкатной от 04.09.2026 № 126 «Об утверждении Порядка назначения и проведения публичных слушаний на территории сельского поселения Выкатной»</w:t>
      </w:r>
      <w:r w:rsidRPr="00611163">
        <w:rPr>
          <w:rFonts w:ascii="Times New Roman" w:hAnsi="Times New Roman"/>
          <w:iCs/>
          <w:sz w:val="24"/>
          <w:szCs w:val="24"/>
          <w:lang w:eastAsia="en-US"/>
        </w:rPr>
        <w:t>.</w:t>
      </w:r>
    </w:p>
    <w:p w:rsidR="00FC1881" w:rsidRPr="00FC1881" w:rsidRDefault="00FC1881" w:rsidP="00FC18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C1881" w:rsidRPr="00FC1881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43"/>
    <w:rsid w:val="00030977"/>
    <w:rsid w:val="00092FF5"/>
    <w:rsid w:val="002121EC"/>
    <w:rsid w:val="00294C63"/>
    <w:rsid w:val="005348C4"/>
    <w:rsid w:val="005A4A57"/>
    <w:rsid w:val="005E2724"/>
    <w:rsid w:val="00611163"/>
    <w:rsid w:val="00675A81"/>
    <w:rsid w:val="00706907"/>
    <w:rsid w:val="0088458C"/>
    <w:rsid w:val="008A049D"/>
    <w:rsid w:val="008F68AE"/>
    <w:rsid w:val="00A35ECD"/>
    <w:rsid w:val="00A73F43"/>
    <w:rsid w:val="00BC2FA2"/>
    <w:rsid w:val="00CC2A0B"/>
    <w:rsid w:val="00D36B66"/>
    <w:rsid w:val="00D60507"/>
    <w:rsid w:val="00E82EB1"/>
    <w:rsid w:val="00F61366"/>
    <w:rsid w:val="00FC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1DC49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31468&amp;dst=100885&amp;field=134&amp;date=31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2022-12-20T03:59:00Z</dcterms:created>
  <dcterms:modified xsi:type="dcterms:W3CDTF">2026-10-16T06:10:00Z</dcterms:modified>
</cp:coreProperties>
</file>